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AE" w:rsidRPr="002B19AE" w:rsidRDefault="002B19AE" w:rsidP="002B1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9AE">
        <w:rPr>
          <w:rFonts w:ascii="Times New Roman" w:hAnsi="Times New Roman" w:cs="Times New Roman"/>
          <w:sz w:val="28"/>
          <w:szCs w:val="28"/>
        </w:rPr>
        <w:t>Управление ветеринарии с государственной ветеринарной инспекцией Вологодской области</w:t>
      </w:r>
    </w:p>
    <w:p w:rsidR="002B19AE" w:rsidRPr="002B19AE" w:rsidRDefault="002B19AE" w:rsidP="002B19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9AE">
        <w:rPr>
          <w:rFonts w:ascii="Times New Roman" w:hAnsi="Times New Roman" w:cs="Times New Roman"/>
          <w:sz w:val="28"/>
          <w:szCs w:val="28"/>
        </w:rPr>
        <w:t xml:space="preserve">Управлением ветеринарии с государственной ветеринарной инспекцией Вологодской области (далее - Управление) разработан проект </w:t>
      </w:r>
      <w:r w:rsidR="00BD0EBE">
        <w:rPr>
          <w:rFonts w:ascii="Times New Roman" w:hAnsi="Times New Roman" w:cs="Times New Roman"/>
          <w:sz w:val="28"/>
          <w:szCs w:val="28"/>
        </w:rPr>
        <w:t>постановления Правительства области «О внесении изменений в постановление Правительства области от 27 августа 2012 года № 1028»</w:t>
      </w:r>
      <w:r w:rsidR="009436BE">
        <w:rPr>
          <w:rFonts w:ascii="Times New Roman" w:hAnsi="Times New Roman" w:cs="Times New Roman"/>
          <w:sz w:val="28"/>
          <w:szCs w:val="28"/>
        </w:rPr>
        <w:t>,</w:t>
      </w:r>
      <w:r w:rsidRPr="002B19AE">
        <w:rPr>
          <w:rFonts w:ascii="Times New Roman" w:hAnsi="Times New Roman" w:cs="Times New Roman"/>
          <w:sz w:val="28"/>
          <w:szCs w:val="28"/>
        </w:rPr>
        <w:t xml:space="preserve"> проект размещен на официальном сайте Управления для проведения антикоррупционной экспертизы.</w:t>
      </w:r>
    </w:p>
    <w:p w:rsidR="002B19AE" w:rsidRPr="002B19AE" w:rsidRDefault="002B19AE" w:rsidP="002B19AE">
      <w:pPr>
        <w:jc w:val="both"/>
        <w:rPr>
          <w:rFonts w:ascii="Times New Roman" w:hAnsi="Times New Roman" w:cs="Times New Roman"/>
          <w:sz w:val="28"/>
          <w:szCs w:val="28"/>
        </w:rPr>
      </w:pPr>
      <w:r w:rsidRPr="002B19AE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BD0EBE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="009436BE">
        <w:rPr>
          <w:rFonts w:ascii="Times New Roman" w:hAnsi="Times New Roman" w:cs="Times New Roman"/>
          <w:sz w:val="28"/>
          <w:szCs w:val="28"/>
        </w:rPr>
        <w:t xml:space="preserve"> области является: </w:t>
      </w:r>
      <w:r w:rsidR="00BD0EBE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9436BE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AE"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436BE">
        <w:rPr>
          <w:rFonts w:ascii="Times New Roman" w:hAnsi="Times New Roman" w:cs="Times New Roman"/>
          <w:sz w:val="28"/>
          <w:szCs w:val="28"/>
        </w:rPr>
        <w:t xml:space="preserve">ия – </w:t>
      </w:r>
      <w:r w:rsidR="00BD0EBE">
        <w:rPr>
          <w:rFonts w:ascii="Times New Roman" w:hAnsi="Times New Roman" w:cs="Times New Roman"/>
          <w:sz w:val="28"/>
          <w:szCs w:val="28"/>
        </w:rPr>
        <w:t>Гвоздева Ольга Геннадьевна</w:t>
      </w:r>
      <w:r w:rsidRPr="002B19AE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9436BE">
        <w:rPr>
          <w:rFonts w:ascii="Times New Roman" w:hAnsi="Times New Roman" w:cs="Times New Roman"/>
          <w:sz w:val="28"/>
          <w:szCs w:val="28"/>
        </w:rPr>
        <w:t xml:space="preserve">(8172) </w:t>
      </w:r>
      <w:r>
        <w:rPr>
          <w:rFonts w:ascii="Times New Roman" w:hAnsi="Times New Roman" w:cs="Times New Roman"/>
          <w:sz w:val="28"/>
          <w:szCs w:val="28"/>
        </w:rPr>
        <w:t>23-02-06</w:t>
      </w:r>
      <w:r w:rsidR="009436BE">
        <w:rPr>
          <w:rFonts w:ascii="Times New Roman" w:hAnsi="Times New Roman" w:cs="Times New Roman"/>
          <w:sz w:val="28"/>
          <w:szCs w:val="28"/>
        </w:rPr>
        <w:t xml:space="preserve"> доб. 461</w:t>
      </w:r>
      <w:r w:rsidR="00BD0EBE">
        <w:rPr>
          <w:rFonts w:ascii="Times New Roman" w:hAnsi="Times New Roman" w:cs="Times New Roman"/>
          <w:sz w:val="28"/>
          <w:szCs w:val="28"/>
        </w:rPr>
        <w:t>3</w:t>
      </w:r>
      <w:r w:rsidRPr="002B1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9AE" w:rsidRPr="002B19AE" w:rsidRDefault="002B19AE" w:rsidP="002B19AE">
      <w:pPr>
        <w:jc w:val="both"/>
        <w:rPr>
          <w:rFonts w:ascii="Times New Roman" w:hAnsi="Times New Roman" w:cs="Times New Roman"/>
          <w:sz w:val="28"/>
          <w:szCs w:val="28"/>
        </w:rPr>
      </w:pPr>
      <w:r w:rsidRPr="002B19AE">
        <w:rPr>
          <w:rFonts w:ascii="Times New Roman" w:hAnsi="Times New Roman" w:cs="Times New Roman"/>
          <w:sz w:val="28"/>
          <w:szCs w:val="28"/>
        </w:rPr>
        <w:t>Замечания и пред</w:t>
      </w:r>
      <w:r w:rsidR="009436BE">
        <w:rPr>
          <w:rFonts w:ascii="Times New Roman" w:hAnsi="Times New Roman" w:cs="Times New Roman"/>
          <w:sz w:val="28"/>
          <w:szCs w:val="28"/>
        </w:rPr>
        <w:t xml:space="preserve">ложения по проекту </w:t>
      </w:r>
      <w:r w:rsidR="00BD0EBE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="009436B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B19AE">
        <w:rPr>
          <w:rFonts w:ascii="Times New Roman" w:hAnsi="Times New Roman" w:cs="Times New Roman"/>
          <w:sz w:val="28"/>
          <w:szCs w:val="28"/>
        </w:rPr>
        <w:t xml:space="preserve"> могут быть направлены в электронном и (или) письменном виде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PrVet</w:t>
      </w:r>
      <w:proofErr w:type="spellEnd"/>
      <w:r w:rsidRPr="002B19AE">
        <w:rPr>
          <w:rFonts w:ascii="Times New Roman" w:hAnsi="Times New Roman" w:cs="Times New Roman"/>
          <w:sz w:val="28"/>
          <w:szCs w:val="28"/>
        </w:rPr>
        <w:t>@gov35.ru и по адресу: г. Вологда</w:t>
      </w:r>
      <w:r w:rsidR="009436BE">
        <w:rPr>
          <w:rFonts w:ascii="Times New Roman" w:hAnsi="Times New Roman" w:cs="Times New Roman"/>
          <w:sz w:val="28"/>
          <w:szCs w:val="28"/>
        </w:rPr>
        <w:t>, ул. Предтеченская, 19, каб. 4</w:t>
      </w:r>
      <w:r w:rsidR="00BD0EBE">
        <w:rPr>
          <w:rFonts w:ascii="Times New Roman" w:hAnsi="Times New Roman" w:cs="Times New Roman"/>
          <w:sz w:val="28"/>
          <w:szCs w:val="28"/>
        </w:rPr>
        <w:t>33</w:t>
      </w:r>
      <w:r w:rsidRPr="002B19AE">
        <w:rPr>
          <w:rFonts w:ascii="Times New Roman" w:hAnsi="Times New Roman" w:cs="Times New Roman"/>
          <w:sz w:val="28"/>
          <w:szCs w:val="28"/>
        </w:rPr>
        <w:t>.</w:t>
      </w:r>
    </w:p>
    <w:p w:rsidR="004467B0" w:rsidRPr="002B19AE" w:rsidRDefault="002B19AE" w:rsidP="002B19AE">
      <w:pPr>
        <w:jc w:val="both"/>
        <w:rPr>
          <w:rFonts w:ascii="Times New Roman" w:hAnsi="Times New Roman" w:cs="Times New Roman"/>
          <w:sz w:val="28"/>
          <w:szCs w:val="28"/>
        </w:rPr>
      </w:pPr>
      <w:r w:rsidRPr="002B19AE">
        <w:rPr>
          <w:rFonts w:ascii="Times New Roman" w:hAnsi="Times New Roman" w:cs="Times New Roman"/>
          <w:sz w:val="28"/>
          <w:szCs w:val="28"/>
        </w:rPr>
        <w:t>Антикоррупционная э</w:t>
      </w:r>
      <w:r w:rsidR="009436BE">
        <w:rPr>
          <w:rFonts w:ascii="Times New Roman" w:hAnsi="Times New Roman" w:cs="Times New Roman"/>
          <w:sz w:val="28"/>
          <w:szCs w:val="28"/>
        </w:rPr>
        <w:t xml:space="preserve">кспертиза  проекта </w:t>
      </w:r>
      <w:r w:rsidR="00BD0EBE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bookmarkStart w:id="0" w:name="_GoBack"/>
      <w:bookmarkEnd w:id="0"/>
      <w:r w:rsidR="009436B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B19AE">
        <w:rPr>
          <w:rFonts w:ascii="Times New Roman" w:hAnsi="Times New Roman" w:cs="Times New Roman"/>
          <w:sz w:val="28"/>
          <w:szCs w:val="28"/>
        </w:rPr>
        <w:t xml:space="preserve"> проводится в течение 7 календарных дней со дня размещения проекта на официальном сайте Управления.</w:t>
      </w:r>
    </w:p>
    <w:sectPr w:rsidR="004467B0" w:rsidRPr="002B19AE" w:rsidSect="0044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9AE"/>
    <w:rsid w:val="002B19AE"/>
    <w:rsid w:val="002F55F7"/>
    <w:rsid w:val="004467B0"/>
    <w:rsid w:val="00456CBC"/>
    <w:rsid w:val="00616ADE"/>
    <w:rsid w:val="00635419"/>
    <w:rsid w:val="00841AC2"/>
    <w:rsid w:val="009436BE"/>
    <w:rsid w:val="00BD0EBE"/>
    <w:rsid w:val="00C1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2015-06-22T12:51:00Z</dcterms:created>
  <dcterms:modified xsi:type="dcterms:W3CDTF">2016-11-16T05:30:00Z</dcterms:modified>
</cp:coreProperties>
</file>