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9E" w:rsidRDefault="0075369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5369E" w:rsidRDefault="0075369E">
      <w:pPr>
        <w:pStyle w:val="ConsPlusNormal"/>
        <w:jc w:val="both"/>
        <w:outlineLvl w:val="0"/>
      </w:pPr>
    </w:p>
    <w:p w:rsidR="0075369E" w:rsidRDefault="0075369E">
      <w:pPr>
        <w:pStyle w:val="ConsPlusTitle"/>
        <w:jc w:val="center"/>
        <w:outlineLvl w:val="0"/>
      </w:pPr>
      <w:r>
        <w:t>УПРАВЛЕНИЕ ВЕТЕРИНАРИИ С ГОСУДАРСТВЕННОЙ</w:t>
      </w:r>
    </w:p>
    <w:p w:rsidR="0075369E" w:rsidRDefault="0075369E">
      <w:pPr>
        <w:pStyle w:val="ConsPlusTitle"/>
        <w:jc w:val="center"/>
      </w:pPr>
      <w:r>
        <w:t>ВЕТЕРИНАРНОЙ ИНСПЕКЦИЕЙ ВОЛОГОДСКОЙ ОБЛАСТИ</w:t>
      </w:r>
    </w:p>
    <w:p w:rsidR="0075369E" w:rsidRDefault="0075369E">
      <w:pPr>
        <w:pStyle w:val="ConsPlusTitle"/>
        <w:jc w:val="center"/>
      </w:pPr>
    </w:p>
    <w:p w:rsidR="0075369E" w:rsidRDefault="0075369E">
      <w:pPr>
        <w:pStyle w:val="ConsPlusTitle"/>
        <w:jc w:val="center"/>
      </w:pPr>
      <w:r>
        <w:t>ПРИКАЗ</w:t>
      </w:r>
    </w:p>
    <w:p w:rsidR="0075369E" w:rsidRDefault="0075369E">
      <w:pPr>
        <w:pStyle w:val="ConsPlusTitle"/>
        <w:jc w:val="center"/>
      </w:pPr>
      <w:r>
        <w:t>от 15 ноября 2013 г. N 242-п</w:t>
      </w:r>
    </w:p>
    <w:p w:rsidR="0075369E" w:rsidRDefault="0075369E">
      <w:pPr>
        <w:pStyle w:val="ConsPlusTitle"/>
        <w:jc w:val="center"/>
      </w:pPr>
    </w:p>
    <w:p w:rsidR="0075369E" w:rsidRDefault="0075369E">
      <w:pPr>
        <w:pStyle w:val="ConsPlusTitle"/>
        <w:jc w:val="center"/>
      </w:pPr>
      <w:r>
        <w:t>О ВНЕСЕНИИ ИЗМЕНЕНИЙ В ПРИКАЗ УПРАВЛЕНИЯ</w:t>
      </w:r>
    </w:p>
    <w:p w:rsidR="0075369E" w:rsidRDefault="0075369E">
      <w:pPr>
        <w:pStyle w:val="ConsPlusTitle"/>
        <w:jc w:val="center"/>
      </w:pPr>
      <w:r>
        <w:t>ВЕТЕРИНАРИИ С ГОСУДАРСТВЕННОЙ ВЕТЕРИНАРНОЙ ИНСПЕКЦИЕЙ</w:t>
      </w:r>
    </w:p>
    <w:p w:rsidR="0075369E" w:rsidRDefault="0075369E">
      <w:pPr>
        <w:pStyle w:val="ConsPlusTitle"/>
        <w:jc w:val="center"/>
      </w:pPr>
      <w:r>
        <w:t>ВОЛОГОДСКОЙ ОБЛАСТИ ОТ 18.05.2012 N 32 "ОБ УТВЕРЖДЕНИИ</w:t>
      </w:r>
    </w:p>
    <w:p w:rsidR="0075369E" w:rsidRDefault="0075369E">
      <w:pPr>
        <w:pStyle w:val="ConsPlusTitle"/>
        <w:jc w:val="center"/>
      </w:pPr>
      <w:r>
        <w:t xml:space="preserve">АДМИНИСТРАТИВНОГО РЕГЛАМЕНТА ПРЕДОСТАВЛЕНИЯ </w:t>
      </w:r>
      <w:proofErr w:type="gramStart"/>
      <w:r>
        <w:t>ГОСУДАРСТВЕННОЙ</w:t>
      </w:r>
      <w:proofErr w:type="gramEnd"/>
    </w:p>
    <w:p w:rsidR="0075369E" w:rsidRDefault="0075369E">
      <w:pPr>
        <w:pStyle w:val="ConsPlusTitle"/>
        <w:jc w:val="center"/>
      </w:pPr>
      <w:r>
        <w:t>УСЛУГИ ПО ВОЗМЕЩЕНИЮ СТОИМОСТИ ИЗЪЯТЫХ ЖИВОТНЫХ</w:t>
      </w:r>
    </w:p>
    <w:p w:rsidR="0075369E" w:rsidRDefault="0075369E">
      <w:pPr>
        <w:pStyle w:val="ConsPlusTitle"/>
        <w:jc w:val="center"/>
      </w:pPr>
      <w:r>
        <w:t>И (ИЛИ) ПРОДУКТОВ ЖИВОТНОВОДСТВА ПРИ ЛИКВИДАЦИИ</w:t>
      </w:r>
    </w:p>
    <w:p w:rsidR="0075369E" w:rsidRDefault="0075369E">
      <w:pPr>
        <w:pStyle w:val="ConsPlusTitle"/>
        <w:jc w:val="center"/>
      </w:pPr>
      <w:r>
        <w:t>ОЧАГОВ ОСОБО ОПАСНЫХ БОЛЕЗНЕЙ ЖИВОТНЫХ"</w:t>
      </w:r>
    </w:p>
    <w:p w:rsidR="0075369E" w:rsidRDefault="0075369E">
      <w:pPr>
        <w:pStyle w:val="ConsPlusNormal"/>
        <w:jc w:val="both"/>
      </w:pPr>
    </w:p>
    <w:p w:rsidR="0075369E" w:rsidRDefault="0075369E">
      <w:pPr>
        <w:pStyle w:val="ConsPlusNormal"/>
        <w:ind w:firstLine="540"/>
        <w:jc w:val="both"/>
      </w:pPr>
      <w:proofErr w:type="gramStart"/>
      <w:r>
        <w:t xml:space="preserve">В соответствии с Планом внесения в административные регламенты предоставления государственных и муниципальных услуг изменений в части установления показателя снижения максимального срока ожидания в очереди при сдаче запроса и получении документа, утвержденным на заседании Комиссии по проведению административной реформы в органах исполнительной государственной власти области N 3 от 15 марта 2013 года,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24 декабря 2012 года</w:t>
      </w:r>
      <w:proofErr w:type="gramEnd"/>
      <w:r>
        <w:t xml:space="preserve"> </w:t>
      </w:r>
      <w:proofErr w:type="gramStart"/>
      <w:r>
        <w:t xml:space="preserve">N 1539 "О досудебном (внесудебном) обжаловании заявителем решений и действий (бездействия) органов исполнительной государственной власти области, предоставляющих государственные услуги, руководителей, иных должностных лиц и государственных гражданских служащих при предоставлении государственных услуг",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области от 12 июля 2010 года N 810 "О мерах по выполнению закона Российской Федерации "О ветеринарии" при организации и проведении отчуждения животных и изъятия продуктов животноводства</w:t>
      </w:r>
      <w:proofErr w:type="gramEnd"/>
      <w:r>
        <w:t xml:space="preserve"> при ликвидации очагов особо опасных болезней животных на территории Вологодской области" приказываю:</w:t>
      </w:r>
    </w:p>
    <w:p w:rsidR="0075369E" w:rsidRDefault="0075369E">
      <w:pPr>
        <w:pStyle w:val="ConsPlusNormal"/>
        <w:ind w:firstLine="540"/>
        <w:jc w:val="both"/>
      </w:pPr>
      <w:r>
        <w:t xml:space="preserve">1. Внести в Административный </w:t>
      </w:r>
      <w:hyperlink r:id="rId7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возмещению стоимости изъятых животных и (или) продуктов животноводства при ликвидации очагов особо опасных болезней животных, утвержденный приказом Управления ветеринарии с государственной ветеринарной инспекцией Вологодской области от 18.05.2012 N 32, следующие изменения:</w:t>
      </w:r>
    </w:p>
    <w:p w:rsidR="0075369E" w:rsidRDefault="0075369E">
      <w:pPr>
        <w:pStyle w:val="ConsPlusNormal"/>
        <w:ind w:firstLine="540"/>
        <w:jc w:val="both"/>
      </w:pPr>
      <w:r>
        <w:t xml:space="preserve">1.1. в </w:t>
      </w:r>
      <w:hyperlink r:id="rId8" w:history="1">
        <w:r>
          <w:rPr>
            <w:color w:val="0000FF"/>
          </w:rPr>
          <w:t>пункте 1.2</w:t>
        </w:r>
      </w:hyperlink>
      <w:r>
        <w:t xml:space="preserve"> слова "физические, юридические лица и индивидуальные предприниматели" заменить словами "граждане, в том числе индивидуальные предприниматели, и юридические лица";</w:t>
      </w:r>
    </w:p>
    <w:p w:rsidR="0075369E" w:rsidRDefault="0075369E">
      <w:pPr>
        <w:pStyle w:val="ConsPlusNormal"/>
        <w:ind w:firstLine="540"/>
        <w:jc w:val="both"/>
      </w:pPr>
      <w:r>
        <w:t xml:space="preserve">1.2. в </w:t>
      </w:r>
      <w:hyperlink r:id="rId9" w:history="1">
        <w:r>
          <w:rPr>
            <w:color w:val="0000FF"/>
          </w:rPr>
          <w:t>абзаце четвертом пункта 2.4</w:t>
        </w:r>
      </w:hyperlink>
      <w:r>
        <w:t xml:space="preserve"> слова "при условии соблюдения владельцами законодательства Российской Федерации в области ветеринарии, ветеринарно-санитарных норм и правил" исключить;</w:t>
      </w:r>
    </w:p>
    <w:p w:rsidR="0075369E" w:rsidRDefault="0075369E">
      <w:pPr>
        <w:pStyle w:val="ConsPlusNormal"/>
        <w:ind w:firstLine="540"/>
        <w:jc w:val="both"/>
      </w:pPr>
      <w:r>
        <w:t xml:space="preserve">1.3. в </w:t>
      </w:r>
      <w:hyperlink r:id="rId10" w:history="1">
        <w:r>
          <w:rPr>
            <w:color w:val="0000FF"/>
          </w:rPr>
          <w:t>пункте 2.7</w:t>
        </w:r>
      </w:hyperlink>
      <w:r>
        <w:t>:</w:t>
      </w:r>
    </w:p>
    <w:p w:rsidR="0075369E" w:rsidRDefault="0075369E">
      <w:pPr>
        <w:pStyle w:val="ConsPlusNormal"/>
        <w:ind w:firstLine="540"/>
        <w:jc w:val="both"/>
      </w:pPr>
      <w:r>
        <w:t xml:space="preserve">1.3.1.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абзацами одиннадцатым и двенадцатым соответственно:</w:t>
      </w:r>
    </w:p>
    <w:p w:rsidR="0075369E" w:rsidRDefault="0075369E">
      <w:pPr>
        <w:pStyle w:val="ConsPlusNormal"/>
        <w:ind w:firstLine="540"/>
        <w:jc w:val="both"/>
      </w:pPr>
      <w:r>
        <w:t xml:space="preserve">"-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области от 17 февраля 2012 года N 133 "Об утверждении Положения о региональной системе межведомственного электронного взаимодействия Вологодской области и порядка предоставления и получения документов и информации Вологодской области";</w:t>
      </w:r>
    </w:p>
    <w:p w:rsidR="0075369E" w:rsidRDefault="0075369E">
      <w:pPr>
        <w:pStyle w:val="ConsPlusNormal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24 декабря 2012 года N 1539 "О досудебном (внесудебном) обжаловании заявителем решений и действий (бездействия) органов исполнительной государственной власти области, предоставляющих государственные услуги, руководителей, иных должностных лиц и </w:t>
      </w:r>
      <w:r>
        <w:lastRenderedPageBreak/>
        <w:t>государственных гражданских служащих при предоставлении государственных услуг"</w:t>
      </w:r>
      <w:proofErr w:type="gramStart"/>
      <w:r>
        <w:t>;"</w:t>
      </w:r>
      <w:proofErr w:type="gramEnd"/>
      <w:r>
        <w:t>;</w:t>
      </w:r>
    </w:p>
    <w:p w:rsidR="0075369E" w:rsidRDefault="0075369E">
      <w:pPr>
        <w:pStyle w:val="ConsPlusNormal"/>
        <w:ind w:firstLine="540"/>
        <w:jc w:val="both"/>
      </w:pPr>
      <w:r>
        <w:t xml:space="preserve">1.3.2. </w:t>
      </w:r>
      <w:hyperlink r:id="rId14" w:history="1">
        <w:r>
          <w:rPr>
            <w:color w:val="0000FF"/>
          </w:rPr>
          <w:t>абзац одиннадцатый</w:t>
        </w:r>
      </w:hyperlink>
      <w:r>
        <w:t xml:space="preserve"> считать соответственно абзацем тринадцатым;</w:t>
      </w:r>
    </w:p>
    <w:p w:rsidR="0075369E" w:rsidRDefault="0075369E">
      <w:pPr>
        <w:pStyle w:val="ConsPlusNormal"/>
        <w:ind w:firstLine="540"/>
        <w:jc w:val="both"/>
      </w:pPr>
      <w:r>
        <w:t xml:space="preserve">1.4. </w:t>
      </w:r>
      <w:hyperlink r:id="rId15" w:history="1">
        <w:r>
          <w:rPr>
            <w:color w:val="0000FF"/>
          </w:rPr>
          <w:t>пункт 2.9</w:t>
        </w:r>
      </w:hyperlink>
      <w:r>
        <w:t xml:space="preserve"> изложить в следующей редакции:</w:t>
      </w:r>
    </w:p>
    <w:p w:rsidR="0075369E" w:rsidRDefault="0075369E">
      <w:pPr>
        <w:pStyle w:val="ConsPlusNormal"/>
        <w:ind w:firstLine="540"/>
        <w:jc w:val="both"/>
      </w:pPr>
      <w:r>
        <w:t xml:space="preserve">"2.9. При получении государственной услуги заявитель предоставляет в 15-дневный срок с момента получения акта специальной </w:t>
      </w:r>
      <w:proofErr w:type="gramStart"/>
      <w:r>
        <w:t>комиссии</w:t>
      </w:r>
      <w:proofErr w:type="gramEnd"/>
      <w:r>
        <w:t xml:space="preserve"> в Управление следующие документы:</w:t>
      </w:r>
    </w:p>
    <w:p w:rsidR="0075369E" w:rsidRDefault="0075369E">
      <w:pPr>
        <w:pStyle w:val="ConsPlusNormal"/>
        <w:ind w:firstLine="540"/>
        <w:jc w:val="both"/>
      </w:pPr>
      <w:r>
        <w:t>1) граждане, в том числе индивидуальные предприниматели, либо их уполномоченные представители:</w:t>
      </w:r>
    </w:p>
    <w:p w:rsidR="0075369E" w:rsidRDefault="0075369E">
      <w:pPr>
        <w:pStyle w:val="ConsPlusNormal"/>
        <w:ind w:firstLine="540"/>
        <w:jc w:val="both"/>
      </w:pPr>
      <w:r>
        <w:t>а) заявление о возмещении ущерба по образцу, приведенному в приложении 1 к настоящему административному регламенту, с указанием фамилии, имени, отчества и адреса проживания, номера лицевого счета, открытого в кредитной организации;</w:t>
      </w:r>
    </w:p>
    <w:p w:rsidR="0075369E" w:rsidRDefault="0075369E">
      <w:pPr>
        <w:pStyle w:val="ConsPlusNormal"/>
        <w:ind w:firstLine="540"/>
        <w:jc w:val="both"/>
      </w:pPr>
      <w:r>
        <w:t>б) копию паспорта или иного документа, удостоверяющего личность заявителя;</w:t>
      </w:r>
    </w:p>
    <w:p w:rsidR="0075369E" w:rsidRDefault="0075369E">
      <w:pPr>
        <w:pStyle w:val="ConsPlusNormal"/>
        <w:ind w:firstLine="540"/>
        <w:jc w:val="both"/>
      </w:pPr>
      <w:r>
        <w:t>в) документ, подтверждающий полномочия действовать от имени заявителя (представляется в случае обращения за возмещением ущерба уполномоченного представителя заявителя);</w:t>
      </w:r>
    </w:p>
    <w:p w:rsidR="0075369E" w:rsidRDefault="0075369E">
      <w:pPr>
        <w:pStyle w:val="ConsPlusNormal"/>
        <w:ind w:firstLine="540"/>
        <w:jc w:val="both"/>
      </w:pPr>
      <w:r>
        <w:t>2) юридические лица либо их уполномоченные представители:</w:t>
      </w:r>
    </w:p>
    <w:p w:rsidR="0075369E" w:rsidRDefault="0075369E">
      <w:pPr>
        <w:pStyle w:val="ConsPlusNormal"/>
        <w:ind w:firstLine="540"/>
        <w:jc w:val="both"/>
      </w:pPr>
      <w:r>
        <w:t>а) заявление о возмещении ущерба по образцу (приложение 1 к настоящему административному регламенту) с указанием полного наименования организации, места расположения и юридического адреса, номера расчетного счета, открытого в кредитной организации;</w:t>
      </w:r>
    </w:p>
    <w:p w:rsidR="0075369E" w:rsidRDefault="0075369E">
      <w:pPr>
        <w:pStyle w:val="ConsPlusNormal"/>
        <w:ind w:firstLine="540"/>
        <w:jc w:val="both"/>
      </w:pPr>
      <w:r>
        <w:t>б) документ, подтверждающий полномочия действовать от имени заявителя.</w:t>
      </w:r>
    </w:p>
    <w:p w:rsidR="0075369E" w:rsidRDefault="0075369E">
      <w:pPr>
        <w:pStyle w:val="ConsPlusNormal"/>
        <w:ind w:firstLine="540"/>
        <w:jc w:val="both"/>
      </w:pPr>
      <w:r>
        <w:t>Копии документов предоставляются с предъявлением подлинников либо заверенными в установленном законодательством Российской Федерации порядке.</w:t>
      </w:r>
    </w:p>
    <w:p w:rsidR="0075369E" w:rsidRDefault="0075369E">
      <w:pPr>
        <w:pStyle w:val="ConsPlusNormal"/>
        <w:ind w:firstLine="540"/>
        <w:jc w:val="both"/>
      </w:pPr>
      <w: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</w:t>
      </w:r>
      <w:proofErr w:type="gramStart"/>
      <w:r>
        <w:t>.";</w:t>
      </w:r>
      <w:proofErr w:type="gramEnd"/>
    </w:p>
    <w:p w:rsidR="0075369E" w:rsidRDefault="0075369E">
      <w:pPr>
        <w:pStyle w:val="ConsPlusNormal"/>
        <w:ind w:firstLine="540"/>
        <w:jc w:val="both"/>
      </w:pPr>
      <w:r>
        <w:t xml:space="preserve">1.5. в </w:t>
      </w:r>
      <w:hyperlink r:id="rId16" w:history="1">
        <w:r>
          <w:rPr>
            <w:color w:val="0000FF"/>
          </w:rPr>
          <w:t>пункте 2.16</w:t>
        </w:r>
      </w:hyperlink>
      <w:r>
        <w:t xml:space="preserve"> цифры "30" заменить цифрами "15";</w:t>
      </w:r>
    </w:p>
    <w:p w:rsidR="0075369E" w:rsidRDefault="0075369E">
      <w:pPr>
        <w:pStyle w:val="ConsPlusNormal"/>
        <w:ind w:firstLine="540"/>
        <w:jc w:val="both"/>
      </w:pPr>
      <w:r>
        <w:t xml:space="preserve">1.6. </w:t>
      </w:r>
      <w:hyperlink r:id="rId17" w:history="1">
        <w:r>
          <w:rPr>
            <w:color w:val="0000FF"/>
          </w:rPr>
          <w:t>раздел 5</w:t>
        </w:r>
      </w:hyperlink>
      <w:r>
        <w:t xml:space="preserve"> изложить в новой редакции согласно </w:t>
      </w:r>
      <w:hyperlink w:anchor="P53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75369E" w:rsidRDefault="0075369E">
      <w:pPr>
        <w:pStyle w:val="ConsPlusNormal"/>
        <w:ind w:firstLine="540"/>
        <w:jc w:val="both"/>
      </w:pPr>
      <w:r>
        <w:t xml:space="preserve">2. Главному специалисту отдела организации противоэпизоотических мероприятий Управления (Давыдов А.А.) обеспечить размещение настоящего приказа в областной газете "Красный Север", на официальном </w:t>
      </w:r>
      <w:hyperlink r:id="rId18" w:history="1">
        <w:r>
          <w:rPr>
            <w:color w:val="0000FF"/>
          </w:rPr>
          <w:t>сайте</w:t>
        </w:r>
      </w:hyperlink>
      <w:r>
        <w:t xml:space="preserve"> Правительства области.</w:t>
      </w:r>
    </w:p>
    <w:p w:rsidR="0075369E" w:rsidRDefault="0075369E">
      <w:pPr>
        <w:pStyle w:val="ConsPlusNormal"/>
        <w:ind w:firstLine="540"/>
        <w:jc w:val="both"/>
      </w:pPr>
      <w:r>
        <w:t xml:space="preserve">3. Настоящий приказ вступает в силу по </w:t>
      </w:r>
      <w:proofErr w:type="gramStart"/>
      <w:r>
        <w:t>истечении</w:t>
      </w:r>
      <w:proofErr w:type="gramEnd"/>
      <w:r>
        <w:t xml:space="preserve"> десяти дней со дня его официального опубликования.</w:t>
      </w:r>
    </w:p>
    <w:p w:rsidR="0075369E" w:rsidRDefault="0075369E">
      <w:pPr>
        <w:pStyle w:val="ConsPlusNormal"/>
        <w:jc w:val="both"/>
      </w:pPr>
    </w:p>
    <w:p w:rsidR="0075369E" w:rsidRDefault="0075369E">
      <w:pPr>
        <w:pStyle w:val="ConsPlusNormal"/>
        <w:jc w:val="right"/>
      </w:pPr>
      <w:r>
        <w:t>Начальник Управления</w:t>
      </w:r>
    </w:p>
    <w:p w:rsidR="0075369E" w:rsidRDefault="0075369E">
      <w:pPr>
        <w:pStyle w:val="ConsPlusNormal"/>
        <w:jc w:val="right"/>
      </w:pPr>
      <w:r>
        <w:t>А.Ф.МОЙСОВ</w:t>
      </w:r>
    </w:p>
    <w:p w:rsidR="0075369E" w:rsidRDefault="0075369E">
      <w:pPr>
        <w:pStyle w:val="ConsPlusNormal"/>
        <w:jc w:val="both"/>
      </w:pPr>
    </w:p>
    <w:p w:rsidR="0075369E" w:rsidRDefault="0075369E">
      <w:pPr>
        <w:pStyle w:val="ConsPlusNormal"/>
        <w:jc w:val="both"/>
      </w:pPr>
    </w:p>
    <w:p w:rsidR="0075369E" w:rsidRDefault="0075369E">
      <w:pPr>
        <w:pStyle w:val="ConsPlusNormal"/>
        <w:jc w:val="both"/>
      </w:pPr>
    </w:p>
    <w:p w:rsidR="0075369E" w:rsidRDefault="0075369E">
      <w:pPr>
        <w:pStyle w:val="ConsPlusNormal"/>
        <w:jc w:val="both"/>
      </w:pPr>
    </w:p>
    <w:p w:rsidR="0075369E" w:rsidRDefault="0075369E">
      <w:pPr>
        <w:pStyle w:val="ConsPlusNormal"/>
        <w:jc w:val="both"/>
      </w:pPr>
    </w:p>
    <w:p w:rsidR="0075369E" w:rsidRDefault="0075369E">
      <w:pPr>
        <w:pStyle w:val="ConsPlusNormal"/>
        <w:jc w:val="right"/>
        <w:outlineLvl w:val="0"/>
      </w:pPr>
      <w:r>
        <w:t>Приложение</w:t>
      </w:r>
    </w:p>
    <w:p w:rsidR="0075369E" w:rsidRDefault="0075369E">
      <w:pPr>
        <w:pStyle w:val="ConsPlusNormal"/>
        <w:jc w:val="right"/>
      </w:pPr>
      <w:r>
        <w:t>к Приказу</w:t>
      </w:r>
    </w:p>
    <w:p w:rsidR="0075369E" w:rsidRDefault="0075369E">
      <w:pPr>
        <w:pStyle w:val="ConsPlusNormal"/>
        <w:jc w:val="right"/>
      </w:pPr>
      <w:r>
        <w:t>Управления ветеринарии с государственной</w:t>
      </w:r>
    </w:p>
    <w:p w:rsidR="0075369E" w:rsidRDefault="0075369E">
      <w:pPr>
        <w:pStyle w:val="ConsPlusNormal"/>
        <w:jc w:val="right"/>
      </w:pPr>
      <w:r>
        <w:t>ветеринарной инспекцией Вологодской области</w:t>
      </w:r>
    </w:p>
    <w:p w:rsidR="0075369E" w:rsidRDefault="0075369E">
      <w:pPr>
        <w:pStyle w:val="ConsPlusNormal"/>
        <w:jc w:val="right"/>
      </w:pPr>
      <w:r>
        <w:t>от 15 ноября 2013 г. N 242-п</w:t>
      </w:r>
    </w:p>
    <w:p w:rsidR="0075369E" w:rsidRDefault="0075369E">
      <w:pPr>
        <w:pStyle w:val="ConsPlusNormal"/>
        <w:jc w:val="both"/>
      </w:pPr>
    </w:p>
    <w:p w:rsidR="0075369E" w:rsidRDefault="0075369E">
      <w:pPr>
        <w:pStyle w:val="ConsPlusNormal"/>
        <w:jc w:val="center"/>
      </w:pPr>
      <w:bookmarkStart w:id="0" w:name="P53"/>
      <w:bookmarkEnd w:id="0"/>
      <w:r>
        <w:t>V. Досудебный (внесудебный) порядок обжалования решений</w:t>
      </w:r>
    </w:p>
    <w:p w:rsidR="0075369E" w:rsidRDefault="0075369E">
      <w:pPr>
        <w:pStyle w:val="ConsPlusNormal"/>
        <w:jc w:val="center"/>
      </w:pPr>
      <w:r>
        <w:t>и действий (бездействия) органа, предоставляющего</w:t>
      </w:r>
    </w:p>
    <w:p w:rsidR="0075369E" w:rsidRDefault="0075369E">
      <w:pPr>
        <w:pStyle w:val="ConsPlusNormal"/>
        <w:jc w:val="center"/>
      </w:pPr>
      <w:r>
        <w:t>государственную услугу, его должностных лиц</w:t>
      </w:r>
    </w:p>
    <w:p w:rsidR="0075369E" w:rsidRDefault="0075369E">
      <w:pPr>
        <w:pStyle w:val="ConsPlusNormal"/>
        <w:jc w:val="center"/>
      </w:pPr>
      <w:r>
        <w:t>либо государственных служащих</w:t>
      </w:r>
    </w:p>
    <w:p w:rsidR="0075369E" w:rsidRDefault="0075369E">
      <w:pPr>
        <w:pStyle w:val="ConsPlusNormal"/>
        <w:jc w:val="both"/>
      </w:pPr>
    </w:p>
    <w:p w:rsidR="0075369E" w:rsidRDefault="0075369E">
      <w:pPr>
        <w:pStyle w:val="ConsPlusNormal"/>
        <w:ind w:firstLine="540"/>
        <w:jc w:val="both"/>
      </w:pPr>
      <w:r>
        <w:t xml:space="preserve">5.1. </w:t>
      </w:r>
      <w:proofErr w:type="gramStart"/>
      <w: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государственной услуги.</w:t>
      </w:r>
      <w:proofErr w:type="gramEnd"/>
    </w:p>
    <w:p w:rsidR="0075369E" w:rsidRDefault="0075369E">
      <w:pPr>
        <w:pStyle w:val="ConsPlusNormal"/>
        <w:ind w:firstLine="540"/>
        <w:jc w:val="both"/>
      </w:pPr>
      <w:proofErr w:type="gramStart"/>
      <w:r>
        <w:t>Обжалование заявителями решений, действий (бездействия), принятых (осуществленных) в ходе предоставления государственной услуги, в досудебном (внесудебном) порядке не лишает их права на обжалование указанных решений, действий (бездействия) в судебном порядке.</w:t>
      </w:r>
      <w:proofErr w:type="gramEnd"/>
    </w:p>
    <w:p w:rsidR="0075369E" w:rsidRDefault="0075369E">
      <w:pPr>
        <w:pStyle w:val="ConsPlusNormal"/>
        <w:ind w:firstLine="540"/>
        <w:jc w:val="both"/>
      </w:pPr>
      <w:r>
        <w:t>5.2. Предметом досудебного (внесудебного) обжалования могут быть неправомерные решения, действия (бездействие), принятые (осуществленные) при предоставлении государственной услуги. Заявитель может обратиться с жалобой, в том числе в следующих случаях:</w:t>
      </w:r>
    </w:p>
    <w:p w:rsidR="0075369E" w:rsidRDefault="0075369E">
      <w:pPr>
        <w:pStyle w:val="ConsPlusNormal"/>
        <w:ind w:firstLine="540"/>
        <w:jc w:val="both"/>
      </w:pPr>
      <w:r>
        <w:t>нарушение срока регистрации запроса заявителя о предоставлении государственной услуги;</w:t>
      </w:r>
    </w:p>
    <w:p w:rsidR="0075369E" w:rsidRDefault="0075369E">
      <w:pPr>
        <w:pStyle w:val="ConsPlusNormal"/>
        <w:ind w:firstLine="540"/>
        <w:jc w:val="both"/>
      </w:pPr>
      <w:r>
        <w:t>нарушение срока предоставления государственной услуги;</w:t>
      </w:r>
    </w:p>
    <w:p w:rsidR="0075369E" w:rsidRDefault="0075369E">
      <w:pPr>
        <w:pStyle w:val="ConsPlusNormal"/>
        <w:ind w:firstLine="540"/>
        <w:jc w:val="both"/>
      </w:pPr>
      <w:r>
        <w:t>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75369E" w:rsidRDefault="0075369E">
      <w:pPr>
        <w:pStyle w:val="ConsPlusNormal"/>
        <w:ind w:firstLine="54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75369E" w:rsidRDefault="0075369E">
      <w:pPr>
        <w:pStyle w:val="ConsPlusNormal"/>
        <w:ind w:firstLine="540"/>
        <w:jc w:val="both"/>
      </w:pPr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75369E" w:rsidRDefault="0075369E">
      <w:pPr>
        <w:pStyle w:val="ConsPlusNormal"/>
        <w:ind w:firstLine="540"/>
        <w:jc w:val="both"/>
      </w:pPr>
      <w: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75369E" w:rsidRDefault="0075369E">
      <w:pPr>
        <w:pStyle w:val="ConsPlusNormal"/>
        <w:ind w:firstLine="540"/>
        <w:jc w:val="both"/>
      </w:pPr>
      <w:proofErr w:type="gramStart"/>
      <w:r>
        <w:t>отказ Управления, государственного служащего либо должностного лица Управления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75369E" w:rsidRDefault="0075369E">
      <w:pPr>
        <w:pStyle w:val="ConsPlusNormal"/>
        <w:ind w:firstLine="540"/>
        <w:jc w:val="both"/>
      </w:pPr>
      <w:r>
        <w:t xml:space="preserve">5.3. </w:t>
      </w:r>
      <w:proofErr w:type="gramStart"/>
      <w:r>
        <w:t xml:space="preserve">В досудебном (внесудебном) порядке могут быть обжалованы действия (бездействие) и решения должностных лиц, государственных служащих Управления - начальнику Управления, начальника Управления и Управления - в Правительство области в порядке, установленном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и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области от 24 декабря 2012 года N 1539 "О досудебном (внесудебном) обжаловании заявителем</w:t>
      </w:r>
      <w:proofErr w:type="gramEnd"/>
      <w:r>
        <w:t xml:space="preserve"> решений и действий (бездействия) органов исполнительной государственной власти области, предоставляющих государственные услуги, руководителей, иных должностных лиц и государственных гражданских служащих при предоставлении государственных услуг".</w:t>
      </w:r>
    </w:p>
    <w:p w:rsidR="0075369E" w:rsidRDefault="0075369E">
      <w:pPr>
        <w:pStyle w:val="ConsPlusNormal"/>
        <w:ind w:firstLine="540"/>
        <w:jc w:val="both"/>
      </w:pPr>
      <w:r>
        <w:t>5.4. Жалоба подается в письменной форме на бумажном носителе или в электронной форме.</w:t>
      </w:r>
    </w:p>
    <w:p w:rsidR="0075369E" w:rsidRDefault="0075369E">
      <w:pPr>
        <w:pStyle w:val="ConsPlusNormal"/>
        <w:ind w:firstLine="540"/>
        <w:jc w:val="both"/>
      </w:pPr>
      <w:r>
        <w:t>Жалоба может быть направлена по почте, с использованием информационно-телекоммуникационной сети Интернет, на электронную почту Управления: oblvetupr@yandex.ru, официального сайта Правительства области: http://vologda-oblast.ru или на электронную почту Правительства области: orog@gov35.ru, а также может быть принята при личном приеме заявителя.</w:t>
      </w:r>
    </w:p>
    <w:p w:rsidR="0075369E" w:rsidRDefault="0075369E">
      <w:pPr>
        <w:pStyle w:val="ConsPlusNormal"/>
        <w:ind w:firstLine="540"/>
        <w:jc w:val="both"/>
      </w:pPr>
      <w:r>
        <w:t>5.5. Заявитель имеет право на получение информации и документов, необходимых для обоснования и рассмотрения жалобы, в течение 3 рабочих дней, а также на представление дополнительных материалов.</w:t>
      </w:r>
    </w:p>
    <w:p w:rsidR="0075369E" w:rsidRDefault="0075369E">
      <w:pPr>
        <w:pStyle w:val="ConsPlusNormal"/>
        <w:ind w:firstLine="540"/>
        <w:jc w:val="both"/>
      </w:pPr>
      <w:r>
        <w:t xml:space="preserve">5.6. </w:t>
      </w:r>
      <w:proofErr w:type="gramStart"/>
      <w:r>
        <w:t xml:space="preserve">Жалоба рассматривается в течение 15 рабочих дней со дня ее регистрации, а в случае обжалования отказа Управления, должностного лица Управления либо государственного служащего в приеме документов у заявителя либо в исправлении </w:t>
      </w:r>
      <w:r>
        <w:lastRenderedPageBreak/>
        <w:t>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75369E" w:rsidRDefault="0075369E">
      <w:pPr>
        <w:pStyle w:val="ConsPlusNormal"/>
        <w:ind w:firstLine="540"/>
        <w:jc w:val="both"/>
      </w:pPr>
      <w:r>
        <w:t>5.7. В удовлетворении жалобы отказывается в следующих случаях:</w:t>
      </w:r>
    </w:p>
    <w:p w:rsidR="0075369E" w:rsidRDefault="0075369E">
      <w:pPr>
        <w:pStyle w:val="ConsPlusNormal"/>
        <w:ind w:firstLine="540"/>
        <w:jc w:val="both"/>
      </w:pPr>
      <w:r>
        <w:t>а) отсутствие нарушения порядка предоставления государственной услуги;</w:t>
      </w:r>
    </w:p>
    <w:p w:rsidR="0075369E" w:rsidRDefault="0075369E">
      <w:pPr>
        <w:pStyle w:val="ConsPlusNormal"/>
        <w:ind w:firstLine="540"/>
        <w:jc w:val="both"/>
      </w:pPr>
      <w: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75369E" w:rsidRDefault="0075369E">
      <w:pPr>
        <w:pStyle w:val="ConsPlusNormal"/>
        <w:ind w:firstLine="540"/>
        <w:jc w:val="both"/>
      </w:pPr>
      <w: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5369E" w:rsidRDefault="0075369E">
      <w:pPr>
        <w:pStyle w:val="ConsPlusNormal"/>
        <w:ind w:firstLine="540"/>
        <w:jc w:val="both"/>
      </w:pPr>
      <w:r>
        <w:t>г) наличие решения по жалобе, принятого ранее в отношении того же заявителя и по тому же предмету жалобы.</w:t>
      </w:r>
    </w:p>
    <w:p w:rsidR="0075369E" w:rsidRDefault="0075369E">
      <w:pPr>
        <w:pStyle w:val="ConsPlusNormal"/>
        <w:ind w:firstLine="540"/>
        <w:jc w:val="both"/>
      </w:pPr>
      <w:r>
        <w:t>5.8. Жалоба оставляется без ответа в следующих случаях:</w:t>
      </w:r>
    </w:p>
    <w:p w:rsidR="0075369E" w:rsidRDefault="0075369E">
      <w:pPr>
        <w:pStyle w:val="ConsPlusNormal"/>
        <w:ind w:firstLine="540"/>
        <w:jc w:val="both"/>
      </w:pPr>
      <w:r>
        <w:t>наличие в жалобе нецензурных либо оскорбительных выражений, угроз жизни, здоровью и имуществу должностного лица, государственного служащего Управления, а также членов его семьи;</w:t>
      </w:r>
    </w:p>
    <w:p w:rsidR="0075369E" w:rsidRDefault="0075369E">
      <w:pPr>
        <w:pStyle w:val="ConsPlusNormal"/>
        <w:ind w:firstLine="540"/>
        <w:jc w:val="both"/>
      </w:pPr>
      <w:r>
        <w:t>отсутствие возможности прочитать текст жалобы, фамилию, имя, отчество (при наличии) и (или) почтовый адрес заявителя.</w:t>
      </w:r>
    </w:p>
    <w:p w:rsidR="0075369E" w:rsidRDefault="0075369E">
      <w:pPr>
        <w:pStyle w:val="ConsPlusNormal"/>
        <w:ind w:firstLine="540"/>
        <w:jc w:val="both"/>
      </w:pPr>
      <w:r>
        <w:t>5.9. По результатам рассмотрения жалобы принимается одно из следующих решений:</w:t>
      </w:r>
    </w:p>
    <w:p w:rsidR="0075369E" w:rsidRDefault="0075369E">
      <w:pPr>
        <w:pStyle w:val="ConsPlusNormal"/>
        <w:ind w:firstLine="540"/>
        <w:jc w:val="both"/>
      </w:pPr>
      <w:proofErr w:type="gramStart"/>
      <w:r>
        <w:t>об удовлетворении жалобы, в том числе в форме отмены принятого решения, исправления допущенных Управлением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а также в иных формах;</w:t>
      </w:r>
      <w:proofErr w:type="gramEnd"/>
    </w:p>
    <w:p w:rsidR="0075369E" w:rsidRDefault="0075369E">
      <w:pPr>
        <w:pStyle w:val="ConsPlusNormal"/>
        <w:ind w:firstLine="540"/>
        <w:jc w:val="both"/>
      </w:pPr>
      <w:r>
        <w:t>об отказе в удовлетворении жалобы.</w:t>
      </w:r>
    </w:p>
    <w:p w:rsidR="0075369E" w:rsidRDefault="0075369E">
      <w:pPr>
        <w:pStyle w:val="ConsPlusNormal"/>
        <w:ind w:firstLine="540"/>
        <w:jc w:val="both"/>
      </w:pPr>
      <w: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5369E" w:rsidRDefault="0075369E">
      <w:pPr>
        <w:pStyle w:val="ConsPlusNormal"/>
        <w:jc w:val="both"/>
      </w:pPr>
    </w:p>
    <w:p w:rsidR="0075369E" w:rsidRDefault="0075369E">
      <w:pPr>
        <w:pStyle w:val="ConsPlusNormal"/>
        <w:jc w:val="both"/>
      </w:pPr>
    </w:p>
    <w:p w:rsidR="0075369E" w:rsidRDefault="007536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5938" w:rsidRDefault="00695938"/>
    <w:sectPr w:rsidR="00695938" w:rsidSect="00CA7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75369E"/>
    <w:rsid w:val="00010C4E"/>
    <w:rsid w:val="0001492A"/>
    <w:rsid w:val="000279FE"/>
    <w:rsid w:val="00054860"/>
    <w:rsid w:val="00056924"/>
    <w:rsid w:val="00060E00"/>
    <w:rsid w:val="00080881"/>
    <w:rsid w:val="00080ABB"/>
    <w:rsid w:val="000C176F"/>
    <w:rsid w:val="000C3885"/>
    <w:rsid w:val="001066A7"/>
    <w:rsid w:val="00114433"/>
    <w:rsid w:val="00141A19"/>
    <w:rsid w:val="00164A03"/>
    <w:rsid w:val="00182E77"/>
    <w:rsid w:val="001D7932"/>
    <w:rsid w:val="001E3395"/>
    <w:rsid w:val="00200856"/>
    <w:rsid w:val="00211D53"/>
    <w:rsid w:val="0021680C"/>
    <w:rsid w:val="00244DA9"/>
    <w:rsid w:val="00290E1D"/>
    <w:rsid w:val="00295758"/>
    <w:rsid w:val="002B17CC"/>
    <w:rsid w:val="002B3C93"/>
    <w:rsid w:val="002B44D1"/>
    <w:rsid w:val="002C19E8"/>
    <w:rsid w:val="002C4943"/>
    <w:rsid w:val="002C5F95"/>
    <w:rsid w:val="002D42C1"/>
    <w:rsid w:val="002D5FA7"/>
    <w:rsid w:val="002D6D14"/>
    <w:rsid w:val="002E23C4"/>
    <w:rsid w:val="002F7333"/>
    <w:rsid w:val="00301424"/>
    <w:rsid w:val="00331DAA"/>
    <w:rsid w:val="00332C34"/>
    <w:rsid w:val="00352F63"/>
    <w:rsid w:val="0035487A"/>
    <w:rsid w:val="00377CE6"/>
    <w:rsid w:val="0039766D"/>
    <w:rsid w:val="003A1AED"/>
    <w:rsid w:val="003A7B11"/>
    <w:rsid w:val="003C4B58"/>
    <w:rsid w:val="003E67B8"/>
    <w:rsid w:val="003E797D"/>
    <w:rsid w:val="004075E4"/>
    <w:rsid w:val="00415C52"/>
    <w:rsid w:val="00480829"/>
    <w:rsid w:val="004D1C27"/>
    <w:rsid w:val="004E4D12"/>
    <w:rsid w:val="004F56CC"/>
    <w:rsid w:val="00510B42"/>
    <w:rsid w:val="00516DC7"/>
    <w:rsid w:val="00541CFD"/>
    <w:rsid w:val="00554999"/>
    <w:rsid w:val="00585E0F"/>
    <w:rsid w:val="005940DF"/>
    <w:rsid w:val="005B6060"/>
    <w:rsid w:val="005C0D66"/>
    <w:rsid w:val="005C51B2"/>
    <w:rsid w:val="005F22F7"/>
    <w:rsid w:val="006252F7"/>
    <w:rsid w:val="00630C8E"/>
    <w:rsid w:val="00654B8F"/>
    <w:rsid w:val="0066533F"/>
    <w:rsid w:val="00671809"/>
    <w:rsid w:val="006761CC"/>
    <w:rsid w:val="00695938"/>
    <w:rsid w:val="006B497C"/>
    <w:rsid w:val="006C388F"/>
    <w:rsid w:val="006D7BDE"/>
    <w:rsid w:val="006F1246"/>
    <w:rsid w:val="007070D1"/>
    <w:rsid w:val="00711712"/>
    <w:rsid w:val="0071724F"/>
    <w:rsid w:val="0075369E"/>
    <w:rsid w:val="00753E34"/>
    <w:rsid w:val="00754CFE"/>
    <w:rsid w:val="00780870"/>
    <w:rsid w:val="00780FD2"/>
    <w:rsid w:val="0079125D"/>
    <w:rsid w:val="0079646F"/>
    <w:rsid w:val="007A6F7B"/>
    <w:rsid w:val="007F0539"/>
    <w:rsid w:val="0080026D"/>
    <w:rsid w:val="00810C3C"/>
    <w:rsid w:val="00855678"/>
    <w:rsid w:val="00856598"/>
    <w:rsid w:val="00864B98"/>
    <w:rsid w:val="00892741"/>
    <w:rsid w:val="008A2D66"/>
    <w:rsid w:val="008D59B7"/>
    <w:rsid w:val="008E53A2"/>
    <w:rsid w:val="00905086"/>
    <w:rsid w:val="00936675"/>
    <w:rsid w:val="00941770"/>
    <w:rsid w:val="00952797"/>
    <w:rsid w:val="00960B3F"/>
    <w:rsid w:val="009B16F1"/>
    <w:rsid w:val="009D6FD4"/>
    <w:rsid w:val="00A13A78"/>
    <w:rsid w:val="00A313FF"/>
    <w:rsid w:val="00A42B52"/>
    <w:rsid w:val="00A72811"/>
    <w:rsid w:val="00A86BA5"/>
    <w:rsid w:val="00A90B4D"/>
    <w:rsid w:val="00A911E9"/>
    <w:rsid w:val="00A94051"/>
    <w:rsid w:val="00AC22CA"/>
    <w:rsid w:val="00AD3E05"/>
    <w:rsid w:val="00AD5292"/>
    <w:rsid w:val="00AE6786"/>
    <w:rsid w:val="00B01EDC"/>
    <w:rsid w:val="00B17FE7"/>
    <w:rsid w:val="00B32622"/>
    <w:rsid w:val="00B4092D"/>
    <w:rsid w:val="00B42651"/>
    <w:rsid w:val="00B54836"/>
    <w:rsid w:val="00B61977"/>
    <w:rsid w:val="00B66B6E"/>
    <w:rsid w:val="00B86EBA"/>
    <w:rsid w:val="00BC0889"/>
    <w:rsid w:val="00C00E81"/>
    <w:rsid w:val="00C00F0D"/>
    <w:rsid w:val="00C26597"/>
    <w:rsid w:val="00C26882"/>
    <w:rsid w:val="00C50A1B"/>
    <w:rsid w:val="00C531A1"/>
    <w:rsid w:val="00C545AA"/>
    <w:rsid w:val="00C71EDA"/>
    <w:rsid w:val="00CA6759"/>
    <w:rsid w:val="00CB1D04"/>
    <w:rsid w:val="00CB4241"/>
    <w:rsid w:val="00CC71FF"/>
    <w:rsid w:val="00CE44CF"/>
    <w:rsid w:val="00CF3581"/>
    <w:rsid w:val="00D00DEE"/>
    <w:rsid w:val="00D018E9"/>
    <w:rsid w:val="00D849A5"/>
    <w:rsid w:val="00D866A0"/>
    <w:rsid w:val="00DB10DF"/>
    <w:rsid w:val="00DC57B7"/>
    <w:rsid w:val="00DD18B8"/>
    <w:rsid w:val="00DD20B0"/>
    <w:rsid w:val="00DE6AA2"/>
    <w:rsid w:val="00DE78F5"/>
    <w:rsid w:val="00E216A9"/>
    <w:rsid w:val="00E24763"/>
    <w:rsid w:val="00E27855"/>
    <w:rsid w:val="00E40C4A"/>
    <w:rsid w:val="00EA1F22"/>
    <w:rsid w:val="00EB0BED"/>
    <w:rsid w:val="00EC2FD5"/>
    <w:rsid w:val="00F13A53"/>
    <w:rsid w:val="00F438C7"/>
    <w:rsid w:val="00F47CE2"/>
    <w:rsid w:val="00F65883"/>
    <w:rsid w:val="00F70B48"/>
    <w:rsid w:val="00F91BDB"/>
    <w:rsid w:val="00F97096"/>
    <w:rsid w:val="00FC318E"/>
    <w:rsid w:val="00FC3D9E"/>
    <w:rsid w:val="00FD5DC2"/>
    <w:rsid w:val="00FF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9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69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75369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5369E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1D6AFB518DF161BCAC6C48F5AF9F00DEF06DF4BAD506709148BA5494CDABDD4FB4C1C1692EF860F6409F55i3F" TargetMode="External"/><Relationship Id="rId13" Type="http://schemas.openxmlformats.org/officeDocument/2006/relationships/hyperlink" Target="consultantplus://offline/ref=961D6AFB518DF161BCAC6C48F5AF9F00DEF06DF4B5D505779948BA5494CDABDD4FB4C1C1692EF860F6409C55i2F" TargetMode="External"/><Relationship Id="rId18" Type="http://schemas.openxmlformats.org/officeDocument/2006/relationships/hyperlink" Target="consultantplus://offline/ref=961D6AFB518DF161BCAC6C48F5AF9F00DEF06DF4BED801759148BA5494CDABDD4FB4C1C1692EF860F6409F55i3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61D6AFB518DF161BCAC6C48F5AF9F00DEF06DF4BAD506709148BA5494CDABDD4FB4C1C1692EF860F6409F55i0F" TargetMode="External"/><Relationship Id="rId12" Type="http://schemas.openxmlformats.org/officeDocument/2006/relationships/hyperlink" Target="consultantplus://offline/ref=961D6AFB518DF161BCAC6C48F5AF9F00DEF06DF4B5D506729848BA5494CDABDD4FB4C1C1692EF860F6409755i6F" TargetMode="External"/><Relationship Id="rId17" Type="http://schemas.openxmlformats.org/officeDocument/2006/relationships/hyperlink" Target="consultantplus://offline/ref=961D6AFB518DF161BCAC6C48F5AF9F00DEF06DF4BAD506709148BA5494CDABDD4FB4C1C1692EF860F6419655i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1D6AFB518DF161BCAC6C48F5AF9F00DEF06DF4BAD506709148BA5494CDABDD4FB4C1C1692EF860F6419F55i3F" TargetMode="External"/><Relationship Id="rId20" Type="http://schemas.openxmlformats.org/officeDocument/2006/relationships/hyperlink" Target="consultantplus://offline/ref=961D6AFB518DF161BCAC6C48F5AF9F00DEF06DF4B5D505779948BA5494CDABDD4FB4C1C1692EF860F6409C55i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1D6AFB518DF161BCAC6C48F5AF9F00DEF06DF4B4DF04779948BA5494CDABDD4FB4C1C1692EF860F6409655i0F" TargetMode="External"/><Relationship Id="rId11" Type="http://schemas.openxmlformats.org/officeDocument/2006/relationships/hyperlink" Target="consultantplus://offline/ref=961D6AFB518DF161BCAC6C48F5AF9F00DEF06DF4BAD506709148BA5494CDABDD4FB4C1C1692EF860F6409955i0F" TargetMode="External"/><Relationship Id="rId5" Type="http://schemas.openxmlformats.org/officeDocument/2006/relationships/hyperlink" Target="consultantplus://offline/ref=961D6AFB518DF161BCAC6C48F5AF9F00DEF06DF4B5D505779948BA5494CDABDD4FB4C1C1692EF860F6409C55i2F" TargetMode="External"/><Relationship Id="rId15" Type="http://schemas.openxmlformats.org/officeDocument/2006/relationships/hyperlink" Target="consultantplus://offline/ref=961D6AFB518DF161BCAC6C48F5AF9F00DEF06DF4BAD506709148BA5494CDABDD4FB4C1C1692EF860F6409655i3F" TargetMode="External"/><Relationship Id="rId10" Type="http://schemas.openxmlformats.org/officeDocument/2006/relationships/hyperlink" Target="consultantplus://offline/ref=961D6AFB518DF161BCAC6C48F5AF9F00DEF06DF4BAD506709148BA5494CDABDD4FB4C1C1692EF860F6409955i0F" TargetMode="External"/><Relationship Id="rId19" Type="http://schemas.openxmlformats.org/officeDocument/2006/relationships/hyperlink" Target="consultantplus://offline/ref=961D6AFB518DF161BCAC7245E3C3C104DAFE35F8BFD90A22C417E109C3C4A18A08FB988B52iA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61D6AFB518DF161BCAC6C48F5AF9F00DEF06DF4BAD506709148BA5494CDABDD4FB4C1C1692EF860F6409855i4F" TargetMode="External"/><Relationship Id="rId14" Type="http://schemas.openxmlformats.org/officeDocument/2006/relationships/hyperlink" Target="consultantplus://offline/ref=961D6AFB518DF161BCAC6C48F5AF9F00DEF06DF4BAD506709148BA5494CDABDD4FB4C1C1692EF860F6409655i0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1905</Words>
  <Characters>10865</Characters>
  <Application>Microsoft Office Word</Application>
  <DocSecurity>0</DocSecurity>
  <Lines>90</Lines>
  <Paragraphs>25</Paragraphs>
  <ScaleCrop>false</ScaleCrop>
  <Company/>
  <LinksUpToDate>false</LinksUpToDate>
  <CharactersWithSpaces>12745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2017-01-13T05:34:00Z</dcterms:created>
  <dcterms:modified xsi:type="dcterms:W3CDTF">2017-01-13T05:35:00Z</dcterms:modified>
</cp:coreProperties>
</file>